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标证通办理，可以拨打电话，要求技术人员协助办理：</w:t>
      </w:r>
    </w:p>
    <w:p>
      <w:pPr>
        <w:ind w:firstLine="482" w:firstLineChars="200"/>
        <w:jc w:val="left"/>
        <w:rPr>
          <w:rFonts w:hint="eastAsia" w:asciiTheme="minorHAnsi"/>
          <w:b w:val="0"/>
          <w:bCs/>
          <w:highlight w:val="yellow"/>
          <w:lang w:val="en-US" w:eastAsia="zh-CN"/>
        </w:rPr>
      </w:pPr>
      <w:r>
        <w:rPr>
          <w:rFonts w:hint="eastAsia" w:asciiTheme="minorAscii" w:eastAsiaTheme="minorEastAsia"/>
          <w:b/>
          <w:highlight w:val="yellow"/>
          <w:lang w:val="en-US" w:eastAsia="zh-CN"/>
        </w:rPr>
        <w:t>座机：</w:t>
      </w:r>
      <w:r>
        <w:rPr>
          <w:rFonts w:hint="eastAsia" w:asciiTheme="minorHAnsi" w:eastAsiaTheme="minorEastAsia"/>
          <w:b w:val="0"/>
          <w:bCs/>
          <w:highlight w:val="yellow"/>
          <w:lang w:val="en-US" w:eastAsia="zh-CN"/>
        </w:rPr>
        <w:t>03</w:t>
      </w:r>
      <w:r>
        <w:rPr>
          <w:rFonts w:hint="eastAsia" w:asciiTheme="minorHAnsi"/>
          <w:b w:val="0"/>
          <w:bCs/>
          <w:highlight w:val="yellow"/>
          <w:lang w:val="en-US" w:eastAsia="zh-CN"/>
        </w:rPr>
        <w:t>98</w:t>
      </w:r>
      <w:r>
        <w:rPr>
          <w:rFonts w:hint="eastAsia" w:asciiTheme="minorHAnsi" w:eastAsiaTheme="minorEastAsia"/>
          <w:b w:val="0"/>
          <w:bCs/>
          <w:highlight w:val="yellow"/>
          <w:lang w:val="en-US" w:eastAsia="zh-CN"/>
        </w:rPr>
        <w:t>-</w:t>
      </w:r>
      <w:r>
        <w:rPr>
          <w:rFonts w:hint="eastAsia" w:asciiTheme="minorHAnsi"/>
          <w:b w:val="0"/>
          <w:bCs/>
          <w:highlight w:val="yellow"/>
          <w:lang w:val="en-US" w:eastAsia="zh-CN"/>
        </w:rPr>
        <w:t xml:space="preserve">3117871 </w:t>
      </w:r>
    </w:p>
    <w:p>
      <w:pPr>
        <w:ind w:firstLine="480" w:firstLineChars="200"/>
        <w:jc w:val="left"/>
        <w:rPr>
          <w:rFonts w:hint="eastAsia" w:asciiTheme="minorHAnsi"/>
          <w:b w:val="0"/>
          <w:bCs/>
          <w:highlight w:val="yellow"/>
          <w:lang w:val="en-US" w:eastAsia="zh-CN"/>
        </w:rPr>
      </w:pPr>
      <w:r>
        <w:rPr>
          <w:rFonts w:hint="eastAsia" w:asciiTheme="minorHAnsi"/>
          <w:b w:val="0"/>
          <w:bCs/>
          <w:highlight w:val="yellow"/>
          <w:lang w:val="en-US" w:eastAsia="zh-CN"/>
        </w:rPr>
        <w:t>李工：15534043898</w:t>
      </w:r>
    </w:p>
    <w:p>
      <w:pPr>
        <w:ind w:firstLine="480" w:firstLineChars="200"/>
        <w:jc w:val="left"/>
        <w:rPr>
          <w:rFonts w:hint="default" w:asciiTheme="minorHAnsi"/>
          <w:b w:val="0"/>
          <w:bCs/>
          <w:highlight w:val="yellow"/>
          <w:lang w:val="en-US" w:eastAsia="zh-CN"/>
        </w:rPr>
      </w:pPr>
      <w:r>
        <w:rPr>
          <w:rFonts w:hint="eastAsia" w:asciiTheme="minorHAnsi"/>
          <w:b w:val="0"/>
          <w:bCs/>
          <w:highlight w:val="yellow"/>
          <w:lang w:val="en-US" w:eastAsia="zh-CN"/>
        </w:rPr>
        <w:t>马工：15824820439</w:t>
      </w:r>
    </w:p>
    <w:p>
      <w:pPr>
        <w:rPr>
          <w:rFonts w:hint="default" w:asciiTheme="minorAscii" w:hAnsiTheme="minorAscii" w:eastAsiaTheme="minorEastAsia" w:cstheme="minorBidi"/>
          <w:b/>
          <w:kern w:val="44"/>
          <w:sz w:val="32"/>
          <w:szCs w:val="24"/>
          <w:lang w:val="en-US" w:eastAsia="zh-CN" w:bidi="ar-SA"/>
        </w:rPr>
      </w:pPr>
      <w:r>
        <w:rPr>
          <w:rFonts w:hint="eastAsia" w:asciiTheme="minorAscii" w:hAnsiTheme="minorAscii" w:eastAsiaTheme="minorEastAsia" w:cstheme="minorBidi"/>
          <w:b/>
          <w:kern w:val="44"/>
          <w:sz w:val="32"/>
          <w:szCs w:val="24"/>
          <w:lang w:val="en-US" w:eastAsia="zh-CN" w:bidi="ar-SA"/>
        </w:rPr>
        <w:t>也可按照下方步骤，自行办理</w:t>
      </w: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标证通APP下载</w:t>
      </w:r>
    </w:p>
    <w:p>
      <w:pPr>
        <w:ind w:firstLine="480" w:firstLineChars="200"/>
      </w:pPr>
      <w:r>
        <w:rPr>
          <w:rFonts w:hint="eastAsia" w:asciiTheme="minorHAnsi"/>
          <w:lang w:val="en-US" w:eastAsia="zh-CN"/>
        </w:rPr>
        <w:t>1、</w:t>
      </w:r>
      <w:r>
        <w:rPr>
          <w:rFonts w:hint="eastAsia" w:asciiTheme="minorHAnsi" w:eastAsiaTheme="minorEastAsia"/>
          <w:lang w:val="en-US" w:eastAsia="zh-CN"/>
        </w:rPr>
        <w:t>在手机中应用商店，搜索“新点标证通”，可以直接下载安装。</w:t>
      </w:r>
    </w:p>
    <w:p>
      <w:pPr>
        <w:numPr>
          <w:ilvl w:val="0"/>
          <w:numId w:val="0"/>
        </w:numPr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2530475" cy="2820035"/>
            <wp:effectExtent l="0" t="0" r="3175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30475" cy="28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证书管理中添加企业证书</w:t>
      </w:r>
    </w:p>
    <w:p>
      <w:pPr>
        <w:ind w:firstLine="480" w:firstLineChars="200"/>
        <w:rPr>
          <w:rFonts w:hint="default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进入APP后，点击上方“证书管理”，可以新增企业证书。</w:t>
      </w:r>
    </w:p>
    <w:p>
      <w:pPr>
        <w:rPr>
          <w:rFonts w:hint="eastAsia"/>
          <w:b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520315" cy="5462905"/>
            <wp:effectExtent l="0" t="0" r="13335" b="4445"/>
            <wp:docPr id="4" name="图片 4" descr="1aca7a3d01df4af213ff56d7dc7f3e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aca7a3d01df4af213ff56d7dc7f3e9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546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lang w:val="en-US" w:eastAsia="zh-CN"/>
        </w:rPr>
        <w:drawing>
          <wp:inline distT="0" distB="0" distL="114300" distR="114300">
            <wp:extent cx="2520315" cy="5461635"/>
            <wp:effectExtent l="0" t="0" r="13335" b="5715"/>
            <wp:docPr id="5" name="图片 5" descr="7bd824277674fa9f170d86266b5ceb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bd824277674fa9f170d86266b5ceb2d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546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lang w:val="en-US" w:eastAsia="zh-CN"/>
        </w:rPr>
      </w:pPr>
    </w:p>
    <w:p>
      <w:pPr>
        <w:rPr>
          <w:rFonts w:hint="eastAsia"/>
          <w:b/>
          <w:lang w:val="en-US" w:eastAsia="zh-CN"/>
        </w:rPr>
      </w:pPr>
    </w:p>
    <w:p>
      <w:pPr>
        <w:rPr>
          <w:rFonts w:hint="eastAsia"/>
          <w:b/>
          <w:lang w:val="en-US" w:eastAsia="zh-CN"/>
        </w:rPr>
      </w:pPr>
    </w:p>
    <w:p>
      <w:pPr>
        <w:rPr>
          <w:rFonts w:hint="eastAsia"/>
          <w:b/>
          <w:lang w:val="en-US" w:eastAsia="zh-CN"/>
        </w:rPr>
      </w:pP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br w:type="page"/>
      </w:r>
    </w:p>
    <w:p>
      <w:pPr>
        <w:ind w:firstLine="480" w:firstLineChars="200"/>
        <w:jc w:val="left"/>
        <w:rPr>
          <w:rFonts w:hint="eastAsia"/>
          <w:b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通过搜索“三门峡市”，或者直接选择“三门峡市公共资源交易平台”，进入申领企业证书页面，申领时填写推广码</w:t>
      </w:r>
      <w:bookmarkStart w:id="0" w:name="_GoBack"/>
      <w:bookmarkEnd w:id="0"/>
      <w:r>
        <w:rPr>
          <w:rFonts w:hint="eastAsia" w:ascii="Times New Roman" w:eastAsia="宋体"/>
          <w:b w:val="0"/>
          <w:bCs/>
          <w:lang w:val="en-US" w:eastAsia="zh-CN"/>
        </w:rPr>
        <w:t>“</w:t>
      </w:r>
      <w:r>
        <w:rPr>
          <w:rFonts w:ascii="Segoe UI" w:hAnsi="Segoe UI" w:eastAsia="Segoe UI" w:cs="Segoe UI"/>
          <w:i w:val="0"/>
          <w:iCs w:val="0"/>
          <w:caps w:val="0"/>
          <w:color w:val="4E5463"/>
          <w:spacing w:val="0"/>
          <w:sz w:val="21"/>
          <w:szCs w:val="21"/>
          <w:shd w:val="clear" w:fill="FFFFFF"/>
        </w:rPr>
        <w:t>076349</w:t>
      </w:r>
      <w:r>
        <w:rPr>
          <w:rFonts w:hint="eastAsia" w:ascii="Times New Roman" w:eastAsia="宋体"/>
          <w:b w:val="0"/>
          <w:bCs/>
          <w:lang w:val="en-US" w:eastAsia="zh-CN"/>
        </w:rPr>
        <w:t>”</w:t>
      </w:r>
      <w:r>
        <w:rPr>
          <w:rFonts w:hint="eastAsia"/>
          <w:b w:val="0"/>
          <w:bCs/>
          <w:lang w:val="en-US" w:eastAsia="zh-CN"/>
        </w:rPr>
        <w:t>，并电话联系三门峡市交易中心技术科电话0398-3117871，加快审核速度。</w:t>
      </w:r>
      <w:r>
        <w:rPr>
          <w:rFonts w:hint="eastAsia"/>
          <w:b/>
          <w:lang w:val="en-US" w:eastAsia="zh-CN"/>
        </w:rPr>
        <w:t xml:space="preserve">   </w:t>
      </w:r>
    </w:p>
    <w:p>
      <w:pPr>
        <w:ind w:firstLine="482" w:firstLineChars="200"/>
        <w:jc w:val="left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催审电话：</w:t>
      </w:r>
    </w:p>
    <w:p>
      <w:pPr>
        <w:ind w:firstLine="482" w:firstLineChars="200"/>
        <w:jc w:val="left"/>
        <w:rPr>
          <w:rFonts w:hint="eastAsia" w:asciiTheme="minorHAnsi"/>
          <w:b w:val="0"/>
          <w:bCs/>
          <w:highlight w:val="yellow"/>
          <w:lang w:val="en-US" w:eastAsia="zh-CN"/>
        </w:rPr>
      </w:pPr>
      <w:r>
        <w:rPr>
          <w:rFonts w:hint="eastAsia" w:asciiTheme="minorAscii" w:eastAsiaTheme="minorEastAsia"/>
          <w:b/>
          <w:highlight w:val="yellow"/>
          <w:lang w:val="en-US" w:eastAsia="zh-CN"/>
        </w:rPr>
        <w:t>座机：</w:t>
      </w:r>
      <w:r>
        <w:rPr>
          <w:rFonts w:hint="eastAsia" w:asciiTheme="minorHAnsi" w:eastAsiaTheme="minorEastAsia"/>
          <w:b w:val="0"/>
          <w:bCs/>
          <w:highlight w:val="yellow"/>
          <w:lang w:val="en-US" w:eastAsia="zh-CN"/>
        </w:rPr>
        <w:t>03</w:t>
      </w:r>
      <w:r>
        <w:rPr>
          <w:rFonts w:hint="eastAsia" w:asciiTheme="minorHAnsi"/>
          <w:b w:val="0"/>
          <w:bCs/>
          <w:highlight w:val="yellow"/>
          <w:lang w:val="en-US" w:eastAsia="zh-CN"/>
        </w:rPr>
        <w:t>98</w:t>
      </w:r>
      <w:r>
        <w:rPr>
          <w:rFonts w:hint="eastAsia" w:asciiTheme="minorHAnsi" w:eastAsiaTheme="minorEastAsia"/>
          <w:b w:val="0"/>
          <w:bCs/>
          <w:highlight w:val="yellow"/>
          <w:lang w:val="en-US" w:eastAsia="zh-CN"/>
        </w:rPr>
        <w:t>-</w:t>
      </w:r>
      <w:r>
        <w:rPr>
          <w:rFonts w:hint="eastAsia" w:asciiTheme="minorHAnsi"/>
          <w:b w:val="0"/>
          <w:bCs/>
          <w:highlight w:val="yellow"/>
          <w:lang w:val="en-US" w:eastAsia="zh-CN"/>
        </w:rPr>
        <w:t xml:space="preserve">3117871 </w:t>
      </w:r>
    </w:p>
    <w:p>
      <w:pPr>
        <w:ind w:firstLine="480" w:firstLineChars="200"/>
        <w:jc w:val="left"/>
        <w:rPr>
          <w:rFonts w:hint="eastAsia" w:asciiTheme="minorHAnsi"/>
          <w:b w:val="0"/>
          <w:bCs/>
          <w:highlight w:val="yellow"/>
          <w:lang w:val="en-US" w:eastAsia="zh-CN"/>
        </w:rPr>
      </w:pPr>
      <w:r>
        <w:rPr>
          <w:rFonts w:hint="eastAsia" w:asciiTheme="minorHAnsi"/>
          <w:b w:val="0"/>
          <w:bCs/>
          <w:highlight w:val="yellow"/>
          <w:lang w:val="en-US" w:eastAsia="zh-CN"/>
        </w:rPr>
        <w:t>李工：15534043898</w:t>
      </w:r>
    </w:p>
    <w:p>
      <w:pPr>
        <w:ind w:firstLine="480" w:firstLineChars="200"/>
        <w:jc w:val="left"/>
        <w:rPr>
          <w:rFonts w:hint="eastAsia" w:asciiTheme="minorHAnsi"/>
          <w:b w:val="0"/>
          <w:bCs/>
          <w:highlight w:val="yellow"/>
          <w:lang w:val="en-US" w:eastAsia="zh-CN"/>
        </w:rPr>
      </w:pPr>
      <w:r>
        <w:rPr>
          <w:rFonts w:hint="eastAsia" w:asciiTheme="minorHAnsi"/>
          <w:b w:val="0"/>
          <w:bCs/>
          <w:highlight w:val="yellow"/>
          <w:lang w:val="en-US" w:eastAsia="zh-CN"/>
        </w:rPr>
        <w:t>马工：15824820439</w:t>
      </w:r>
    </w:p>
    <w:p>
      <w:pPr>
        <w:rPr>
          <w:rFonts w:hint="default" w:eastAsiaTheme="minorEastAsia"/>
          <w:b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362200" cy="4961255"/>
            <wp:effectExtent l="0" t="0" r="0" b="10795"/>
            <wp:docPr id="2" name="图片 2" descr="1775614454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756144543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496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362200" cy="5143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514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/>
          <w:b w:val="0"/>
          <w:bCs/>
          <w:lang w:val="en-US" w:eastAsia="zh-CN"/>
        </w:rPr>
      </w:pPr>
    </w:p>
    <w:p>
      <w:pPr>
        <w:ind w:firstLine="480" w:firstLineChars="200"/>
        <w:rPr>
          <w:rFonts w:hint="default" w:eastAsiaTheme="minor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审核通过后，证书自动下载，就可以正常扫码登陆使用了。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B0C70D"/>
    <w:multiLevelType w:val="singleLevel"/>
    <w:tmpl w:val="8FB0C70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mMjJmMGUwNjk3MGYwMDg2NTNjYWYzYjAxMGE1MWQifQ=="/>
  </w:docVars>
  <w:rsids>
    <w:rsidRoot w:val="00000000"/>
    <w:rsid w:val="3424512B"/>
    <w:rsid w:val="3FFD041C"/>
    <w:rsid w:val="5B91245E"/>
    <w:rsid w:val="5E3E79D2"/>
    <w:rsid w:val="604C4C14"/>
    <w:rsid w:val="692E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left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0"/>
    </w:pPr>
    <w:rPr>
      <w:rFonts w:asciiTheme="minorAscii" w:hAnsiTheme="minorAscii"/>
      <w:b/>
      <w:kern w:val="44"/>
      <w:sz w:val="32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223</Words>
  <Characters>244</Characters>
  <Lines>0</Lines>
  <Paragraphs>0</Paragraphs>
  <TotalTime>0</TotalTime>
  <ScaleCrop>false</ScaleCrop>
  <LinksUpToDate>false</LinksUpToDate>
  <CharactersWithSpaces>251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2026-04-07T08:23:00Z</dcterms:created>
  <dc:creator>libozz</dc:creator>
  <cp:lastModifiedBy>李书琳</cp:lastModifiedBy>
  <dcterms:modified xsi:type="dcterms:W3CDTF">2026-07-15T06:33:37Z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40D1D934F3714BCEBE89E4C79108B7CD_13</vt:lpwstr>
  </property>
  <property fmtid="{D5CDD505-2E9C-101B-9397-08002B2CF9AE}" pid="4" name="KSOTemplateDocerSaveRecord">
    <vt:lpwstr>eyJoZGlkIjoiNGY4ZWFkZjYxYWI0MzgwNjNjYjA0ZTVhMGRjZDA1NGEiLCJ1c2VySWQiOiIyMTgwMTcyOTAifQ==</vt:lpwstr>
  </property>
</Properties>
</file>